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78" w:rsidRPr="00030378" w:rsidRDefault="00030378" w:rsidP="000303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0" w:name="_GoBack"/>
      <w:bookmarkEnd w:id="0"/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BOLIVAR – HARPERS FERRY PUBLIC LIBRARY</w:t>
      </w:r>
    </w:p>
    <w:p w:rsidR="00030378" w:rsidRPr="00030378" w:rsidRDefault="00030378" w:rsidP="000303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Regular Meeting Agenda</w:t>
      </w:r>
    </w:p>
    <w:p w:rsidR="00030378" w:rsidRPr="00030378" w:rsidRDefault="00030378" w:rsidP="000303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March 12, 2018 * 7 p.m.</w:t>
      </w:r>
    </w:p>
    <w:p w:rsidR="00030378" w:rsidRPr="00030378" w:rsidRDefault="00030378" w:rsidP="000303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030378" w:rsidRPr="00030378" w:rsidRDefault="00030378" w:rsidP="0003037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Call to Order</w:t>
      </w:r>
    </w:p>
    <w:p w:rsidR="00030378" w:rsidRPr="00030378" w:rsidRDefault="00030378" w:rsidP="0003037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Questions/Comments from the Visiting Public</w:t>
      </w:r>
    </w:p>
    <w:p w:rsidR="00030378" w:rsidRPr="00030378" w:rsidRDefault="00030378" w:rsidP="0003037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Approval of Minutes</w:t>
      </w:r>
    </w:p>
    <w:p w:rsidR="00030378" w:rsidRPr="00030378" w:rsidRDefault="00030378" w:rsidP="0003037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Director’s Report</w:t>
      </w:r>
    </w:p>
    <w:p w:rsidR="00030378" w:rsidRPr="00030378" w:rsidRDefault="00030378" w:rsidP="0003037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Financial Report</w:t>
      </w:r>
    </w:p>
    <w:p w:rsidR="00030378" w:rsidRPr="00030378" w:rsidRDefault="00030378" w:rsidP="0003037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Unfinished Business</w:t>
      </w:r>
    </w:p>
    <w:p w:rsidR="00030378" w:rsidRPr="00030378" w:rsidRDefault="00030378" w:rsidP="0003037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Follow up report from Board President regarding contact with Mr. Martin Wright with Ethics Department</w:t>
      </w:r>
    </w:p>
    <w:p w:rsidR="00030378" w:rsidRPr="00030378" w:rsidRDefault="00030378" w:rsidP="0003037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Tuition reimbursement for Director of Library</w:t>
      </w:r>
    </w:p>
    <w:p w:rsidR="00030378" w:rsidRPr="00030378" w:rsidRDefault="00030378" w:rsidP="0003037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Healthcare benefits for full time employees</w:t>
      </w:r>
    </w:p>
    <w:p w:rsidR="00030378" w:rsidRPr="00030378" w:rsidRDefault="00030378" w:rsidP="0003037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Policy revisions</w:t>
      </w:r>
    </w:p>
    <w:p w:rsidR="00030378" w:rsidRPr="00030378" w:rsidRDefault="00030378" w:rsidP="0003037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New Business</w:t>
      </w:r>
    </w:p>
    <w:p w:rsidR="00030378" w:rsidRPr="00030378" w:rsidRDefault="00030378" w:rsidP="00030378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Eric Lewis (Ours, Lawyer, Lewis) presentation on Accounting reports</w:t>
      </w:r>
    </w:p>
    <w:p w:rsidR="00030378" w:rsidRPr="00030378" w:rsidRDefault="00030378" w:rsidP="00030378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 xml:space="preserve">Gary </w:t>
      </w:r>
      <w:proofErr w:type="spellStart"/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Cogle</w:t>
      </w:r>
      <w:proofErr w:type="spellEnd"/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 xml:space="preserve">: State Purchasing Card </w:t>
      </w:r>
      <w:proofErr w:type="spellStart"/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processNext</w:t>
      </w:r>
      <w:proofErr w:type="spellEnd"/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 xml:space="preserve"> meeting scheduled for April 9, 2018 @ 7:00 </w:t>
      </w:r>
      <w:proofErr w:type="spellStart"/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p.m</w:t>
      </w:r>
      <w:proofErr w:type="spellEnd"/>
    </w:p>
    <w:p w:rsidR="00030378" w:rsidRPr="00030378" w:rsidRDefault="00030378" w:rsidP="000303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0378">
        <w:rPr>
          <w:rFonts w:ascii="Georgia" w:eastAsia="Times New Roman" w:hAnsi="Georgia" w:cs="Times New Roman"/>
          <w:color w:val="333333"/>
          <w:sz w:val="24"/>
          <w:szCs w:val="24"/>
        </w:rPr>
        <w:t>Next Meeting Scheduled for April 9th at 7:00 pm</w:t>
      </w:r>
    </w:p>
    <w:p w:rsidR="009A7F63" w:rsidRDefault="009A7F63"/>
    <w:sectPr w:rsidR="009A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33BA"/>
    <w:multiLevelType w:val="multilevel"/>
    <w:tmpl w:val="65C4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15E04"/>
    <w:multiLevelType w:val="multilevel"/>
    <w:tmpl w:val="EED2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3D0197"/>
    <w:multiLevelType w:val="multilevel"/>
    <w:tmpl w:val="72B6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472D7"/>
    <w:multiLevelType w:val="multilevel"/>
    <w:tmpl w:val="F026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78"/>
    <w:rsid w:val="00030378"/>
    <w:rsid w:val="009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B34BC-EA50-4952-A47B-857C56FB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6210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2018-04-17T20:37:00Z</dcterms:created>
  <dcterms:modified xsi:type="dcterms:W3CDTF">2018-04-17T20:38:00Z</dcterms:modified>
</cp:coreProperties>
</file>